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UMOWA O ŚWIADCZENIE USŁUG W ŻŁOBKU TWÓRCZEGO ROZWOJU DZIECKA „RADOSNA  ISKIERKA”</w:t>
      </w:r>
    </w:p>
    <w:p>
      <w:pPr>
        <w:pStyle w:val="Nagwek1"/>
        <w:jc w:val="center"/>
        <w:rPr/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>
      <w:pPr>
        <w:pStyle w:val="Normal"/>
        <w:rPr/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>
        <w:rPr/>
        <w:t xml:space="preserve">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....................................... pomiędzy 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Wandą Lazarską właścicielką placówki: „Radosna Iskierka” Żłobek Twórczego Rozwoju Dziecka w Pruszczu Gdańskim, ul. Miłosza 21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 Rodzicem/ Opiekunem prawnym ..................................................……………………….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zamieszkałym w .....................................................................................................................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legitymującym się dowodem osobistym .............................................................................…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Pesel: ……………………….….…….…………………………………..…………………..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tel. kontaktowy.....................................................................................................................…</w:t>
      </w:r>
    </w:p>
    <w:p>
      <w:pPr>
        <w:pStyle w:val="Normal"/>
        <w:jc w:val="both"/>
        <w:rPr>
          <w:lang w:val="de-DE"/>
        </w:rPr>
      </w:pPr>
      <w:r>
        <w:rPr>
          <w:sz w:val="22"/>
          <w:szCs w:val="22"/>
          <w:lang w:val="de-DE"/>
        </w:rPr>
        <w:t xml:space="preserve">Adres email ..………………………………………………………………………………...                                                                </w:t>
      </w:r>
    </w:p>
    <w:p>
      <w:pPr>
        <w:pStyle w:val="Normal"/>
        <w:rPr>
          <w:lang w:val="de-DE"/>
        </w:rPr>
      </w:pPr>
      <w:r>
        <w:rPr>
          <w:b/>
          <w:bCs/>
          <w:sz w:val="22"/>
          <w:szCs w:val="22"/>
          <w:lang w:val="de-DE"/>
        </w:rPr>
        <w:t xml:space="preserve">                                                                       </w:t>
      </w:r>
      <w:r>
        <w:rPr>
          <w:b/>
          <w:bCs/>
          <w:sz w:val="22"/>
          <w:szCs w:val="22"/>
          <w:lang w:val="de-DE"/>
        </w:rPr>
        <w:t xml:space="preserve">§ 1  </w:t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br/>
      </w:r>
      <w:r>
        <w:rPr>
          <w:sz w:val="22"/>
          <w:szCs w:val="22"/>
          <w:lang w:val="de-DE"/>
        </w:rPr>
        <w:t>Przedmiotem umowy jest świadczenie usług opiekuńczo – wychowawczych w Żłobku Twórczego Rozwoju Dziecka „Radosna Iskierka“ dla dziecka……..............……….</w:t>
      </w:r>
    </w:p>
    <w:p>
      <w:pPr>
        <w:pStyle w:val="Normal"/>
        <w:rPr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                       </w:t>
      </w:r>
    </w:p>
    <w:p>
      <w:pPr>
        <w:pStyle w:val="Normal"/>
        <w:jc w:val="center"/>
        <w:rPr>
          <w:lang w:val="de-DE"/>
        </w:rPr>
      </w:pPr>
      <w:r>
        <w:rPr>
          <w:b/>
          <w:bCs/>
          <w:sz w:val="22"/>
          <w:szCs w:val="22"/>
          <w:lang w:val="de-DE"/>
        </w:rPr>
        <w:t>§ 2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Umowa zostaje</w:t>
      </w:r>
      <w:r>
        <w:rPr>
          <w:sz w:val="22"/>
          <w:szCs w:val="22"/>
          <w:lang w:val="de-DE"/>
        </w:rPr>
        <w:t xml:space="preserve"> zawarta na okres od …………… do ukończenia </w:t>
      </w:r>
      <w:r>
        <w:rPr>
          <w:sz w:val="22"/>
          <w:szCs w:val="22"/>
        </w:rPr>
        <w:t>opieki nad dzieckiem w Żłobku.</w:t>
      </w:r>
    </w:p>
    <w:p>
      <w:pPr>
        <w:pStyle w:val="Normal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Umowa może zostać rozwiązana przez każdą ze stron z zachowaniem okresu wypowiedzenia wynoszącego 1 miesiąc ze skutkiem na koniec miesiąca kalendarzowego.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 xml:space="preserve">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b/>
          <w:bCs/>
          <w:sz w:val="22"/>
          <w:szCs w:val="22"/>
        </w:rPr>
        <w:t xml:space="preserve">  </w:t>
      </w:r>
      <w:bookmarkStart w:id="0" w:name="__DdeLink__606_3043451432"/>
      <w:r>
        <w:rPr>
          <w:b/>
          <w:bCs/>
          <w:sz w:val="22"/>
          <w:szCs w:val="22"/>
        </w:rPr>
        <w:t>§</w:t>
      </w:r>
      <w:bookmarkEnd w:id="0"/>
      <w:r>
        <w:rPr>
          <w:b/>
          <w:bCs/>
          <w:sz w:val="22"/>
          <w:szCs w:val="22"/>
        </w:rPr>
        <w:t xml:space="preserve">  3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Żłobek Twórczego Rozwoju Dziecka „Radosna Iskierka” zapewnia:</w:t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  <w:sz w:val="22"/>
          <w:szCs w:val="22"/>
        </w:rPr>
        <w:t xml:space="preserve">                         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Fachową opiekę w godzinach 6.30-17.00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Bezpieczeństwo w czasie pobytu dziecka w Żłobku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Zajęcia dydaktyczno – wychowawcze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Grupowe zajęcia rytmiczno-gimnastyczne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Zajęcia plastyczne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Zajęcia umuzykalniające, muzykoterapia, rytmika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Zajęcia z języka angielskiego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Imprezy okolicznościowe, uroczystości odbywające się na terenie placówki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Wizyty teatrzyków, koncerty muzyczne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Wyżywienie (cztery posiłki w ciągu dnia,w tym dwudaniowy obiad)</w:t>
      </w:r>
      <w:r>
        <w:rPr>
          <w:color w:val="CE181E"/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§ 4</w:t>
      </w:r>
    </w:p>
    <w:p>
      <w:pPr>
        <w:pStyle w:val="Normal"/>
        <w:ind w:left="360" w:hanging="0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                                                                   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2"/>
          <w:szCs w:val="22"/>
        </w:rPr>
        <w:t>Rodzice zobowiązują się do: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Współpracy w zakresie przestrzegania organizacji pracy obowiązującej w Żłobku Twórcze</w:t>
      </w:r>
      <w:r>
        <w:rPr>
          <w:color w:val="000000"/>
          <w:sz w:val="22"/>
          <w:szCs w:val="22"/>
        </w:rPr>
        <w:t>go Rozwoju Dziecka „Radosna Iskierka”</w:t>
      </w:r>
    </w:p>
    <w:p>
      <w:pPr>
        <w:pStyle w:val="Normal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Odbioru dzieci do godziny 17.00, osobiście lub przez osobę upoważnioną w karcie zgłoszenia. </w:t>
      </w:r>
      <w:r>
        <w:rPr>
          <w:b/>
          <w:bCs/>
          <w:color w:val="000000"/>
          <w:sz w:val="22"/>
          <w:szCs w:val="22"/>
        </w:rPr>
        <w:t>W razie nie odebrania dziecka do godziny 17.00 zostaje pobrana opłata w wysokości 20zł. za każdą rozpoczętą godzinę.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Uiszczenia jednorazowej opłaty w wysokości 450 zł. (czterystu pięćdziesięciu złotych) Opłata ta nie podlega zwrotowi, za wyjątkiem sytuacji, gdy rozwiązanie umowy następuje z przyczyn leżących po stronie Żłobka. </w:t>
      </w:r>
      <w:r>
        <w:rPr>
          <w:color w:val="000000"/>
          <w:sz w:val="22"/>
          <w:szCs w:val="22"/>
        </w:rPr>
        <w:t>W ramach opłaty  wpisowej Dziecko podlega ubezpieczeniu.</w:t>
      </w: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Regularnego uiszczania opłaty czesnego w wysokości ………. zł. miesięcznie do dnia </w:t>
      </w:r>
    </w:p>
    <w:p>
      <w:pPr>
        <w:pStyle w:val="Normal"/>
        <w:ind w:left="78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każdego miesiąca  do kasy „Radosnej Iskierki” lub przelewem na konto: </w:t>
      </w:r>
    </w:p>
    <w:p>
      <w:pPr>
        <w:pStyle w:val="Normal"/>
        <w:ind w:left="78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mBank nr rachunku: 05 1140 2004 0000 3002 7333 6864 (Nieobecność dziecka </w:t>
      </w:r>
    </w:p>
    <w:p>
      <w:pPr>
        <w:pStyle w:val="Normal"/>
        <w:ind w:left="78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placówce nie zwalnia od obowiązku uiszczenia stałej, comiesięcznej opłaty czesnego) </w:t>
      </w:r>
      <w:r>
        <w:rPr>
          <w:b/>
          <w:bCs/>
          <w:sz w:val="22"/>
          <w:szCs w:val="22"/>
        </w:rPr>
        <w:t>W przypadku nieterminowego wnoszenia opłat pobierane będą zgodnie z</w:t>
      </w:r>
      <w:r>
        <w:rPr>
          <w:b/>
          <w:sz w:val="22"/>
          <w:szCs w:val="22"/>
        </w:rPr>
        <w:t xml:space="preserve"> art. 481 § 2 k.c.</w:t>
      </w:r>
      <w:r>
        <w:rPr>
          <w:b/>
          <w:bCs/>
          <w:sz w:val="22"/>
          <w:szCs w:val="22"/>
        </w:rPr>
        <w:t xml:space="preserve"> ustawowe odsetki za każdy dzień zwłoki.</w:t>
      </w:r>
      <w:r>
        <w:rPr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okresie miesięcznej przerwy letniej rodzice ponoszą opłatę w wysokości 50% kosztów miesięcznej stawki czesnego.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Opłacania kosztów żywienia (4 posiłki dziennie) w wysokości …. zł. za dzień, płatne jednorazowo z góry za cały miesiąc do 5 dnia  każdego miesiąca. (W razie planowej nieobecności dziecka w Przedszkolu rodzic/opiekun jest zobowiązany powiadomić placówkę dzień wcześniej do godziny 1</w:t>
      </w:r>
      <w:r>
        <w:rPr/>
        <w:t>7</w:t>
      </w:r>
      <w:r>
        <w:rPr/>
        <w:t xml:space="preserve">.00. Nieobecność poniedziałkową prosimy zgłaszać w piątek do godziny 17.00. W przypadku uprzedniego zgłoszenia nieobecności dziecka w Przedszkolu rodzice/opiekunowie nie ponoszą kosztu stawki żywieniowej) </w:t>
      </w:r>
    </w:p>
    <w:p>
      <w:pPr>
        <w:pStyle w:val="Normal"/>
        <w:numPr>
          <w:ilvl w:val="0"/>
          <w:numId w:val="2"/>
        </w:numPr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>Natychmiastowego zawiadamiania placówki w przypadku wystąpienia u dziecka choroby zakaźnej. Po przebytej chorobie zakaźnej ( np. ospa, bostonka, angina, szkarlatyna, covid-19, itp.) rodzic zobowiązuje się do dostarczenia zaświadczenia lekarskiego o braku przeciwwskazań do uczęszczania dziecka do przedszkola.</w:t>
      </w:r>
    </w:p>
    <w:p>
      <w:pPr>
        <w:pStyle w:val="Normal"/>
        <w:numPr>
          <w:ilvl w:val="0"/>
          <w:numId w:val="2"/>
        </w:numPr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Zgłoszenia wszelkich poważnych dolegliwości dziecka i udzielenia informacji na ten temat choroby. W przypadku stwierdzenia u dziecka alergii różnego typu Rodzice są zobowiązani do przedłożenia zaświadczenia lekarskiego wskazującego rodzaj alergii. ( np. alergie pokarmowe, alergie wziewne, itp.)                                                                                                         </w:t>
      </w:r>
    </w:p>
    <w:p>
      <w:pPr>
        <w:pStyle w:val="Normal"/>
        <w:numPr>
          <w:ilvl w:val="0"/>
          <w:numId w:val="2"/>
        </w:numPr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Zgłaszania wszelkich dysfunkcji oraz zaburzeń w rozwoju dziecka w karcie zgłoszenia .                                             </w:t>
      </w:r>
    </w:p>
    <w:p>
      <w:pPr>
        <w:pStyle w:val="Normal"/>
        <w:numPr>
          <w:ilvl w:val="0"/>
          <w:numId w:val="2"/>
        </w:numPr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Przyprowadzania </w:t>
      </w:r>
      <w:r>
        <w:rPr>
          <w:b/>
          <w:bCs/>
          <w:sz w:val="22"/>
          <w:szCs w:val="22"/>
        </w:rPr>
        <w:t>DZIECKA ZDROWEGO</w:t>
      </w:r>
      <w:r>
        <w:rPr>
          <w:sz w:val="22"/>
          <w:szCs w:val="22"/>
        </w:rPr>
        <w:t xml:space="preserve"> (Opiekunowie  mają prawo  odmówić przyjęcia dziecka do grupy, jeśli uznają, że dziecko jest chore, np. zakatarzone, kaszlące, gorączkujące). </w:t>
      </w:r>
      <w:r>
        <w:rPr>
          <w:color w:val="111111"/>
          <w:sz w:val="22"/>
          <w:szCs w:val="22"/>
        </w:rPr>
        <w:t>W przypadku kwestionowania tej oceny przez Rodzica opiekun ma obowiązek przyjąć dziecko, tylko wtedy, gdy Rodzic przedstawi zaświadczenie lekarskie o stanie zdrowia dziecka, z którego będzie wynikać, że dziecko jest zdrowe lub nie zagraża zdrowiu innych dzieci i personelowi placówki.</w:t>
      </w:r>
    </w:p>
    <w:p>
      <w:pPr>
        <w:pStyle w:val="Normal"/>
        <w:numPr>
          <w:ilvl w:val="0"/>
          <w:numId w:val="2"/>
        </w:numPr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Niezwłocznego odebrania dziecka, po otrzymaniu od opiekuna placówki informacji o złym stanie zdrowia dziecka.                                                                                                          </w:t>
      </w:r>
    </w:p>
    <w:p>
      <w:pPr>
        <w:pStyle w:val="Normal"/>
        <w:numPr>
          <w:ilvl w:val="0"/>
          <w:numId w:val="2"/>
        </w:numPr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Respektowania Statutu Żłobka.                                     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§ 5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Żłobek Twórczego Rozwoju Dziecka "Radosna Iskierka" może rozwiązać umowę z </w:t>
      </w:r>
      <w:bookmarkStart w:id="1" w:name="__DdeLink__5241_3051558793"/>
      <w:r>
        <w:rPr>
          <w:sz w:val="22"/>
          <w:szCs w:val="22"/>
        </w:rPr>
        <w:t>pominięciem miesięcznego wypowiedzenia w przypadku</w:t>
      </w:r>
      <w:bookmarkEnd w:id="1"/>
      <w:r>
        <w:rPr>
          <w:sz w:val="22"/>
          <w:szCs w:val="22"/>
        </w:rPr>
        <w:t>: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Zatajenia przez Rodziców informacji o stanie zdrowia dziecka, uniemożliwiającej  prowadzenie prawidłowego procesu wychowania i kształcenia w grupie żłobkowej.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Usługodawca może odstąpić od niniejszej umowy w trybie natychmiastowym jeżeli, zachowanie dziecka stwarza zagrożenie bezpieczeństwa dla innych dzieci, oraz gdy występuje brak współpracy pomiędzy Rodzicami/Opiekunami a Personelem placówki.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Nieprzestrzegania przez Rodziców Statutu Żłobka.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Naruszenia przez Rodziców/Opiekunów zasad pobytu dziecka w Żłobku.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opłacenia czesnego pomimo wystosowanego wcześniej pisemnego wezwania do    zapłaty i podania w nim ostatecznego terminu uregulowania należności(wraz z odsetkami ustawowymi).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2"/>
          <w:szCs w:val="22"/>
        </w:rPr>
        <w:t>§ 6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bCs/>
        </w:rPr>
      </w:pPr>
      <w:r>
        <w:rPr>
          <w:sz w:val="22"/>
          <w:szCs w:val="22"/>
        </w:rPr>
        <w:t>Wszelkie zmiany Umowy wymagają zmiany pisemnej w formie aneksu.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bookmarkStart w:id="2" w:name="__DdeLink__90_1597309373"/>
      <w:r>
        <w:rPr>
          <w:b/>
          <w:bCs/>
          <w:sz w:val="22"/>
          <w:szCs w:val="22"/>
        </w:rPr>
        <w:t>§</w:t>
      </w:r>
      <w:bookmarkEnd w:id="2"/>
      <w:r>
        <w:rPr>
          <w:b/>
          <w:bCs/>
          <w:sz w:val="22"/>
          <w:szCs w:val="22"/>
        </w:rPr>
        <w:t xml:space="preserve"> 7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 - po jednej dla każdej ze stron.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§ 8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Informacje dla rodziców: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sz w:val="22"/>
          <w:szCs w:val="22"/>
        </w:rPr>
        <w:t>Pracownicy Żłobka nie mogą podawać dzieciom żadnych leków i preparatów zdrowotnych.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sz w:val="22"/>
          <w:szCs w:val="22"/>
        </w:rPr>
        <w:t>Dziecko przyprowadzone do Żłobka, traktowane jest jako zdrowe i uczestniczy we wszystkich formach zajęć, w tym spacerach i zabawach na świeżym powietrzu.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sz w:val="22"/>
          <w:szCs w:val="22"/>
        </w:rPr>
        <w:t>Opiekun po zaobserwowaniu niepokojących objawów i złego samopoczucia u dziecka (m.in. uporczywy kaszel, uporczywy katar, wymioty, biegunka, ból brzucha, ból ucha, wysypka niewiadomego pochodzenia, podwyższona temperatura, urazy i inne) ma obowiązek niezwłocznie powiadomić telefonicznie Rodziców o stanie zdrowia dziecka,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sz w:val="22"/>
          <w:szCs w:val="22"/>
        </w:rPr>
        <w:t>W sytuacji pogorszenia się stanu zdrowia dziecka oraz braku kontaktu z Rodzicem lub przedłużającego się czasu odbioru dziecka, obowiązkowo wzywamy Pogotowie Ratunkowe.</w:t>
      </w:r>
    </w:p>
    <w:p>
      <w:pPr>
        <w:pStyle w:val="Normal"/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Wanda Lazarska                                                           Rodzic/opiekun dziecka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………………………</w:t>
      </w:r>
      <w:r>
        <w:rPr>
          <w:sz w:val="22"/>
          <w:szCs w:val="22"/>
        </w:rPr>
        <w:t xml:space="preserve">.                                                ..…………………………….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Oświadczam, że przed zawarciem umowy zapoznałem się ze Statutem Żłobka.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Rodzic/opiekun dziecka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...……………………………..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47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 w:customStyle="1">
    <w:name w:val="Heading 1"/>
    <w:basedOn w:val="Normal"/>
    <w:link w:val="Nagwek1Znak"/>
    <w:qFormat/>
    <w:rsid w:val="004d0475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qFormat/>
    <w:rsid w:val="004d0475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Znakinumeracji" w:customStyle="1">
    <w:name w:val="Znaki numeracji"/>
    <w:qFormat/>
    <w:rsid w:val="000b6926"/>
    <w:rPr/>
  </w:style>
  <w:style w:type="character" w:styleId="Znakiwypunktowania" w:customStyle="1">
    <w:name w:val="Znaki wypunktowania"/>
    <w:qFormat/>
    <w:rsid w:val="000b6926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b6926"/>
    <w:pPr>
      <w:spacing w:lineRule="auto" w:line="276" w:before="0" w:after="140"/>
    </w:pPr>
    <w:rPr/>
  </w:style>
  <w:style w:type="paragraph" w:styleId="Lista">
    <w:name w:val="List"/>
    <w:basedOn w:val="Tretekstu"/>
    <w:rsid w:val="000b6926"/>
    <w:pPr/>
    <w:rPr>
      <w:rFonts w:cs="Arial"/>
    </w:rPr>
  </w:style>
  <w:style w:type="paragraph" w:styleId="Podpis" w:customStyle="1">
    <w:name w:val="Caption"/>
    <w:basedOn w:val="Normal"/>
    <w:qFormat/>
    <w:rsid w:val="000b6926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0b6926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rsid w:val="000b692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LibreOffice/6.4.0.3$Windows_x86 LibreOffice_project/b0a288ab3d2d4774cb44b62f04d5d28733ac6df8</Application>
  <Pages>3</Pages>
  <Words>834</Words>
  <Characters>5880</Characters>
  <CharactersWithSpaces>9210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2019-01-28T11:32:00Z</dcterms:created>
  <dc:creator>WANDA</dc:creator>
  <dc:description/>
  <dc:language>pl-PL</dc:language>
  <cp:lastModifiedBy/>
  <cp:lastPrinted>2018-06-12T22:04:00Z</cp:lastPrinted>
  <dcterms:modified xsi:type="dcterms:W3CDTF">2021-07-08T11:25:14Z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